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F14D3" w14:textId="77777777" w:rsidR="00BC1535" w:rsidRDefault="00BC1535" w:rsidP="00BC1535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</w:pPr>
    </w:p>
    <w:p w14:paraId="5CDD9C90" w14:textId="77777777" w:rsidR="00BC1535" w:rsidRDefault="00BC1535" w:rsidP="00BC1535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</w:pPr>
      <w:r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  <w:t xml:space="preserve">ANEXO 1. MANIFESTACIÓN DE INTERES </w:t>
      </w:r>
    </w:p>
    <w:p w14:paraId="7E30AF08" w14:textId="77777777" w:rsidR="00BC1535" w:rsidRDefault="00BC1535" w:rsidP="00BC1535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</w:pPr>
    </w:p>
    <w:p w14:paraId="717A6607" w14:textId="1027D893" w:rsidR="00BC1535" w:rsidRDefault="00BC1535" w:rsidP="0093069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</w:pPr>
      <w:r w:rsidRPr="00BC1535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  <w:t>Invitación Pública para Enajenación de Bienes Muebles a título gratuito entre Entidades Públicas</w:t>
      </w:r>
    </w:p>
    <w:p w14:paraId="6344EF96" w14:textId="77777777" w:rsidR="00930690" w:rsidRPr="00930690" w:rsidRDefault="00930690" w:rsidP="0093069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4"/>
        <w:gridCol w:w="4584"/>
      </w:tblGrid>
      <w:tr w:rsidR="00BC1535" w14:paraId="0B3A66D5" w14:textId="77777777" w:rsidTr="00BC1535">
        <w:tc>
          <w:tcPr>
            <w:tcW w:w="4584" w:type="dxa"/>
          </w:tcPr>
          <w:p w14:paraId="344A956C" w14:textId="361601EF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NOMBRE DE LA ENTIDAD</w:t>
            </w:r>
          </w:p>
        </w:tc>
        <w:tc>
          <w:tcPr>
            <w:tcW w:w="4584" w:type="dxa"/>
          </w:tcPr>
          <w:p w14:paraId="2C531ADD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187C854E" w14:textId="77777777" w:rsidTr="00BC1535">
        <w:tc>
          <w:tcPr>
            <w:tcW w:w="4584" w:type="dxa"/>
          </w:tcPr>
          <w:p w14:paraId="5A87A4FC" w14:textId="2B22E559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NOMBRE DEL REPRESENTANTE LEGAL</w:t>
            </w:r>
          </w:p>
        </w:tc>
        <w:tc>
          <w:tcPr>
            <w:tcW w:w="4584" w:type="dxa"/>
          </w:tcPr>
          <w:p w14:paraId="20D14CD0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35D05E93" w14:textId="77777777" w:rsidTr="00BC1535">
        <w:tc>
          <w:tcPr>
            <w:tcW w:w="4584" w:type="dxa"/>
          </w:tcPr>
          <w:p w14:paraId="7C12CE95" w14:textId="49D0048D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ACTO ADMINISTRATIVO QUE EVIDENCIE LA NATURALEZA PÚBLICA DE LA ENTIDAD</w:t>
            </w:r>
          </w:p>
        </w:tc>
        <w:tc>
          <w:tcPr>
            <w:tcW w:w="4584" w:type="dxa"/>
          </w:tcPr>
          <w:p w14:paraId="788C34BE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64866B46" w14:textId="77777777" w:rsidTr="00BC1535">
        <w:tc>
          <w:tcPr>
            <w:tcW w:w="4584" w:type="dxa"/>
          </w:tcPr>
          <w:p w14:paraId="15C9097E" w14:textId="56740526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ACTA DE POSESIÓN</w:t>
            </w:r>
          </w:p>
        </w:tc>
        <w:tc>
          <w:tcPr>
            <w:tcW w:w="4584" w:type="dxa"/>
          </w:tcPr>
          <w:p w14:paraId="5C7DE350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4FE90898" w14:textId="77777777" w:rsidTr="00BC1535">
        <w:tc>
          <w:tcPr>
            <w:tcW w:w="4584" w:type="dxa"/>
          </w:tcPr>
          <w:p w14:paraId="13CE35E6" w14:textId="7BEEF62B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No. CÉDULA DE CIUDADANÍA DEL REPRESENTANTE LEGAL</w:t>
            </w:r>
          </w:p>
        </w:tc>
        <w:tc>
          <w:tcPr>
            <w:tcW w:w="4584" w:type="dxa"/>
          </w:tcPr>
          <w:p w14:paraId="68F66762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2105905B" w14:textId="77777777" w:rsidTr="00BC1535">
        <w:tc>
          <w:tcPr>
            <w:tcW w:w="4584" w:type="dxa"/>
          </w:tcPr>
          <w:p w14:paraId="39FBA1EF" w14:textId="246CC015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NIT DE LA ENTIDAD</w:t>
            </w:r>
          </w:p>
        </w:tc>
        <w:tc>
          <w:tcPr>
            <w:tcW w:w="4584" w:type="dxa"/>
          </w:tcPr>
          <w:p w14:paraId="05802B30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1FB1A0E8" w14:textId="77777777" w:rsidTr="00BC1535">
        <w:tc>
          <w:tcPr>
            <w:tcW w:w="4584" w:type="dxa"/>
          </w:tcPr>
          <w:p w14:paraId="6D7FA436" w14:textId="6A15B7A7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DIRECCIÓN DE LA ENTIDAD</w:t>
            </w:r>
          </w:p>
        </w:tc>
        <w:tc>
          <w:tcPr>
            <w:tcW w:w="4584" w:type="dxa"/>
          </w:tcPr>
          <w:p w14:paraId="54CB8B73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33DDF404" w14:textId="77777777" w:rsidTr="00BC1535">
        <w:tc>
          <w:tcPr>
            <w:tcW w:w="4584" w:type="dxa"/>
          </w:tcPr>
          <w:p w14:paraId="7C76ADDC" w14:textId="3DF030AD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TELÉFONO DE LA ENTIDAD</w:t>
            </w:r>
          </w:p>
        </w:tc>
        <w:tc>
          <w:tcPr>
            <w:tcW w:w="4584" w:type="dxa"/>
          </w:tcPr>
          <w:p w14:paraId="6FF8B8FF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7A0DDCCD" w14:textId="77777777" w:rsidTr="00BC1535">
        <w:tc>
          <w:tcPr>
            <w:tcW w:w="4584" w:type="dxa"/>
          </w:tcPr>
          <w:p w14:paraId="601A15BD" w14:textId="2C629548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E-MAIL DE LA ENTIDAD</w:t>
            </w:r>
          </w:p>
        </w:tc>
        <w:tc>
          <w:tcPr>
            <w:tcW w:w="4584" w:type="dxa"/>
          </w:tcPr>
          <w:p w14:paraId="63C0E494" w14:textId="3F60B375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5CB18364" w14:textId="77777777" w:rsidTr="00BC1535">
        <w:tc>
          <w:tcPr>
            <w:tcW w:w="4584" w:type="dxa"/>
          </w:tcPr>
          <w:p w14:paraId="493624E8" w14:textId="78668568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CIUDAD</w:t>
            </w:r>
          </w:p>
        </w:tc>
        <w:tc>
          <w:tcPr>
            <w:tcW w:w="4584" w:type="dxa"/>
          </w:tcPr>
          <w:p w14:paraId="3D32B0B2" w14:textId="77777777" w:rsidR="00BC1535" w:rsidRDefault="00BC1535" w:rsidP="00B41834">
            <w:pPr>
              <w:rPr>
                <w:lang w:val="es-ES_tradnl"/>
              </w:rPr>
            </w:pPr>
          </w:p>
        </w:tc>
      </w:tr>
      <w:tr w:rsidR="00BC1535" w14:paraId="34014123" w14:textId="77777777" w:rsidTr="00BC1535">
        <w:tc>
          <w:tcPr>
            <w:tcW w:w="4584" w:type="dxa"/>
          </w:tcPr>
          <w:p w14:paraId="06637533" w14:textId="0BD436C9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NECESIDAD DEL BIEN PARA EL CUMPLIMIENTO DE SUS FUNCIONES INSTITUCIONALES:</w:t>
            </w:r>
          </w:p>
        </w:tc>
        <w:tc>
          <w:tcPr>
            <w:tcW w:w="4584" w:type="dxa"/>
          </w:tcPr>
          <w:p w14:paraId="49D6707C" w14:textId="77777777" w:rsidR="00BC1535" w:rsidRDefault="00BC1535" w:rsidP="00B41834">
            <w:pPr>
              <w:rPr>
                <w:lang w:val="es-ES_tradnl"/>
              </w:rPr>
            </w:pPr>
          </w:p>
          <w:p w14:paraId="77D994B5" w14:textId="77777777" w:rsidR="00930690" w:rsidRDefault="00930690" w:rsidP="00B41834">
            <w:pPr>
              <w:rPr>
                <w:lang w:val="es-ES_tradnl"/>
              </w:rPr>
            </w:pPr>
          </w:p>
          <w:p w14:paraId="1202A796" w14:textId="77777777" w:rsidR="00930690" w:rsidRDefault="00930690" w:rsidP="00B41834">
            <w:pPr>
              <w:rPr>
                <w:lang w:val="es-ES_tradnl"/>
              </w:rPr>
            </w:pPr>
          </w:p>
          <w:p w14:paraId="6382E2B1" w14:textId="77777777" w:rsidR="00930690" w:rsidRDefault="00930690" w:rsidP="00B41834">
            <w:pPr>
              <w:rPr>
                <w:lang w:val="es-ES_tradnl"/>
              </w:rPr>
            </w:pPr>
          </w:p>
          <w:p w14:paraId="35E39336" w14:textId="77777777" w:rsidR="00930690" w:rsidRDefault="00930690" w:rsidP="00B41834">
            <w:pPr>
              <w:rPr>
                <w:lang w:val="es-ES_tradnl"/>
              </w:rPr>
            </w:pPr>
          </w:p>
          <w:p w14:paraId="0AEC7241" w14:textId="77777777" w:rsidR="00930690" w:rsidRDefault="00930690" w:rsidP="00B41834">
            <w:pPr>
              <w:rPr>
                <w:lang w:val="es-ES_tradnl"/>
              </w:rPr>
            </w:pPr>
          </w:p>
          <w:p w14:paraId="76AAAB99" w14:textId="77777777" w:rsidR="00930690" w:rsidRDefault="00930690" w:rsidP="00B41834">
            <w:pPr>
              <w:rPr>
                <w:lang w:val="es-ES_tradnl"/>
              </w:rPr>
            </w:pPr>
          </w:p>
          <w:p w14:paraId="0A2FF49A" w14:textId="77777777" w:rsidR="00930690" w:rsidRDefault="00930690" w:rsidP="00B41834">
            <w:pPr>
              <w:rPr>
                <w:lang w:val="es-ES_tradnl"/>
              </w:rPr>
            </w:pPr>
          </w:p>
          <w:p w14:paraId="3AE96EF7" w14:textId="77777777" w:rsidR="00930690" w:rsidRDefault="00930690" w:rsidP="00B41834">
            <w:pPr>
              <w:rPr>
                <w:lang w:val="es-ES_tradnl"/>
              </w:rPr>
            </w:pPr>
          </w:p>
          <w:p w14:paraId="0C129F25" w14:textId="77777777" w:rsidR="00930690" w:rsidRDefault="00930690" w:rsidP="00B41834">
            <w:pPr>
              <w:rPr>
                <w:lang w:val="es-ES_tradnl"/>
              </w:rPr>
            </w:pPr>
          </w:p>
          <w:p w14:paraId="03DE111A" w14:textId="77777777" w:rsidR="00930690" w:rsidRDefault="00930690" w:rsidP="00B41834">
            <w:pPr>
              <w:rPr>
                <w:lang w:val="es-ES_tradnl"/>
              </w:rPr>
            </w:pPr>
          </w:p>
          <w:p w14:paraId="3093DFE6" w14:textId="77777777" w:rsidR="00930690" w:rsidRDefault="00930690" w:rsidP="00B41834">
            <w:pPr>
              <w:rPr>
                <w:lang w:val="es-ES_tradnl"/>
              </w:rPr>
            </w:pPr>
          </w:p>
        </w:tc>
      </w:tr>
      <w:tr w:rsidR="00BC1535" w14:paraId="5055BA04" w14:textId="77777777" w:rsidTr="00BC1535">
        <w:tc>
          <w:tcPr>
            <w:tcW w:w="4584" w:type="dxa"/>
          </w:tcPr>
          <w:p w14:paraId="761A9340" w14:textId="377AC841" w:rsidR="00BC1535" w:rsidRPr="00BC1535" w:rsidRDefault="00BC1535" w:rsidP="00930690">
            <w:pPr>
              <w:jc w:val="both"/>
              <w:rPr>
                <w:b/>
                <w:bCs/>
                <w:lang w:val="es-ES_tradnl"/>
              </w:rPr>
            </w:pPr>
            <w:r w:rsidRPr="00BC1535">
              <w:rPr>
                <w:b/>
                <w:bCs/>
                <w:lang w:val="es-ES_tradnl"/>
              </w:rPr>
              <w:t>RAZONES QUE JUSTIFICAN LA SOLICITUD</w:t>
            </w:r>
          </w:p>
        </w:tc>
        <w:tc>
          <w:tcPr>
            <w:tcW w:w="4584" w:type="dxa"/>
          </w:tcPr>
          <w:p w14:paraId="1273379D" w14:textId="77777777" w:rsidR="00BC1535" w:rsidRDefault="00BC1535" w:rsidP="00B41834">
            <w:pPr>
              <w:rPr>
                <w:lang w:val="es-ES_tradnl"/>
              </w:rPr>
            </w:pPr>
          </w:p>
          <w:p w14:paraId="70E4C6FF" w14:textId="77777777" w:rsidR="00930690" w:rsidRDefault="00930690" w:rsidP="00B41834">
            <w:pPr>
              <w:rPr>
                <w:lang w:val="es-ES_tradnl"/>
              </w:rPr>
            </w:pPr>
          </w:p>
          <w:p w14:paraId="57184633" w14:textId="77777777" w:rsidR="00930690" w:rsidRDefault="00930690" w:rsidP="00B41834">
            <w:pPr>
              <w:rPr>
                <w:lang w:val="es-ES_tradnl"/>
              </w:rPr>
            </w:pPr>
          </w:p>
          <w:p w14:paraId="07EE966E" w14:textId="77777777" w:rsidR="00930690" w:rsidRDefault="00930690" w:rsidP="00B41834">
            <w:pPr>
              <w:rPr>
                <w:lang w:val="es-ES_tradnl"/>
              </w:rPr>
            </w:pPr>
          </w:p>
          <w:p w14:paraId="3A8E3456" w14:textId="77777777" w:rsidR="00930690" w:rsidRDefault="00930690" w:rsidP="00B41834">
            <w:pPr>
              <w:rPr>
                <w:lang w:val="es-ES_tradnl"/>
              </w:rPr>
            </w:pPr>
          </w:p>
          <w:p w14:paraId="1464409C" w14:textId="77777777" w:rsidR="00930690" w:rsidRDefault="00930690" w:rsidP="00B41834">
            <w:pPr>
              <w:rPr>
                <w:lang w:val="es-ES_tradnl"/>
              </w:rPr>
            </w:pPr>
          </w:p>
          <w:p w14:paraId="1A7A8C31" w14:textId="77777777" w:rsidR="00930690" w:rsidRDefault="00930690" w:rsidP="00B41834">
            <w:pPr>
              <w:rPr>
                <w:lang w:val="es-ES_tradnl"/>
              </w:rPr>
            </w:pPr>
          </w:p>
          <w:p w14:paraId="421F77B1" w14:textId="77777777" w:rsidR="00930690" w:rsidRDefault="00930690" w:rsidP="00B41834">
            <w:pPr>
              <w:rPr>
                <w:lang w:val="es-ES_tradnl"/>
              </w:rPr>
            </w:pPr>
          </w:p>
          <w:p w14:paraId="416E6BE3" w14:textId="77777777" w:rsidR="00930690" w:rsidRDefault="00930690" w:rsidP="00B41834">
            <w:pPr>
              <w:rPr>
                <w:lang w:val="es-ES_tradnl"/>
              </w:rPr>
            </w:pPr>
          </w:p>
          <w:p w14:paraId="26EA0BDC" w14:textId="77777777" w:rsidR="00930690" w:rsidRDefault="00930690" w:rsidP="00B41834">
            <w:pPr>
              <w:rPr>
                <w:lang w:val="es-ES_tradnl"/>
              </w:rPr>
            </w:pPr>
          </w:p>
          <w:p w14:paraId="748FEBCB" w14:textId="77777777" w:rsidR="00930690" w:rsidRDefault="00930690" w:rsidP="00B41834">
            <w:pPr>
              <w:rPr>
                <w:lang w:val="es-ES_tradnl"/>
              </w:rPr>
            </w:pPr>
          </w:p>
        </w:tc>
      </w:tr>
    </w:tbl>
    <w:p w14:paraId="157C82AC" w14:textId="77777777" w:rsidR="00BC1535" w:rsidRDefault="00BC1535" w:rsidP="00B41834">
      <w:pPr>
        <w:rPr>
          <w:lang w:val="es-ES_tradnl"/>
        </w:rPr>
      </w:pPr>
    </w:p>
    <w:p w14:paraId="7AB4C9CE" w14:textId="77777777" w:rsidR="00BC1535" w:rsidRDefault="00BC1535" w:rsidP="00B41834">
      <w:pPr>
        <w:rPr>
          <w:lang w:val="es-ES_tradnl"/>
        </w:rPr>
      </w:pPr>
    </w:p>
    <w:p w14:paraId="1D720FFD" w14:textId="77777777" w:rsidR="00B41834" w:rsidRPr="00B41834" w:rsidRDefault="00B41834" w:rsidP="00B41834">
      <w:pPr>
        <w:spacing w:after="0"/>
        <w:jc w:val="both"/>
        <w:rPr>
          <w:sz w:val="13"/>
          <w:szCs w:val="13"/>
          <w:lang w:val="es-ES_tradnl"/>
        </w:rPr>
      </w:pPr>
      <w:r w:rsidRPr="00B41834">
        <w:rPr>
          <w:sz w:val="13"/>
          <w:szCs w:val="13"/>
          <w:lang w:val="es-ES_tradnl"/>
        </w:rPr>
        <w:t xml:space="preserve">Proyectó: Paula Andrea Gutiérrez </w:t>
      </w:r>
      <w:proofErr w:type="spellStart"/>
      <w:r w:rsidRPr="00B41834">
        <w:rPr>
          <w:sz w:val="13"/>
          <w:szCs w:val="13"/>
          <w:lang w:val="es-ES_tradnl"/>
        </w:rPr>
        <w:t>Gutiérrez</w:t>
      </w:r>
      <w:proofErr w:type="spellEnd"/>
      <w:r w:rsidRPr="00B41834">
        <w:rPr>
          <w:sz w:val="13"/>
          <w:szCs w:val="13"/>
          <w:lang w:val="es-ES_tradnl"/>
        </w:rPr>
        <w:t xml:space="preserve"> – Contratista Área Funcional de Convenios y Contratos</w:t>
      </w:r>
    </w:p>
    <w:p w14:paraId="3BDC1661" w14:textId="77777777" w:rsidR="00B41834" w:rsidRPr="00B41834" w:rsidRDefault="00B41834" w:rsidP="00B41834">
      <w:pPr>
        <w:spacing w:after="0"/>
        <w:jc w:val="both"/>
        <w:rPr>
          <w:sz w:val="13"/>
          <w:szCs w:val="13"/>
          <w:lang w:val="es-ES_tradnl"/>
        </w:rPr>
      </w:pPr>
      <w:r w:rsidRPr="00B41834">
        <w:rPr>
          <w:sz w:val="13"/>
          <w:szCs w:val="13"/>
          <w:lang w:val="es-ES_tradnl"/>
        </w:rPr>
        <w:t xml:space="preserve">Aprobó: Laura Cristina – Líder Área Funcional de Convenios y Contratos. </w:t>
      </w:r>
    </w:p>
    <w:sectPr w:rsidR="00B41834" w:rsidRPr="00B41834">
      <w:headerReference w:type="default" r:id="rId8"/>
      <w:footerReference w:type="default" r:id="rId9"/>
      <w:pgSz w:w="12240" w:h="15840"/>
      <w:pgMar w:top="1701" w:right="136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FD4D2" w14:textId="77777777" w:rsidR="005A1CF9" w:rsidRDefault="005A1CF9">
      <w:pPr>
        <w:spacing w:after="0" w:line="240" w:lineRule="auto"/>
      </w:pPr>
      <w:r>
        <w:separator/>
      </w:r>
    </w:p>
  </w:endnote>
  <w:endnote w:type="continuationSeparator" w:id="0">
    <w:p w14:paraId="77E5D53E" w14:textId="77777777" w:rsidR="005A1CF9" w:rsidRDefault="005A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09B0BE4-AE18-0D4F-BADC-04897DEA7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4721B1-0067-8549-9729-F706E4CFABA9}"/>
    <w:embedBold r:id="rId3" w:fontKey="{E4E2C4DA-0470-B84C-B033-B517AF3CA4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A21FF12-B645-974E-8399-E30CC71439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A209676-3E5A-6649-B3B9-92F46CC57842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6A30D2D-A3A7-424F-A06C-D7A958116D85}"/>
    <w:embedBold r:id="rId7" w:fontKey="{CC10406A-FB3A-D741-9B52-1C959EDF6F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85C2992-DEE9-A74D-B112-4423D21441E7}"/>
    <w:embedItalic r:id="rId9" w:fontKey="{2366D54B-4F09-DE4B-8A14-F0A77AF2D7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EAB3E17-1606-254C-A067-41354AE91FC5}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A621EE5-E5DD-EC45-9D03-BD7BBB0C5B40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Bold r:id="rId12" w:fontKey="{C0075B4E-B5B4-244D-A39E-EB3CFB3204EE}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B33CE" w14:textId="32CA5272" w:rsidR="00697BBA" w:rsidRDefault="00DA4F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Página | </w:t>
    </w:r>
    <w:r>
      <w:rPr>
        <w:rFonts w:ascii="Helvetica Neue" w:eastAsia="Helvetica Neue" w:hAnsi="Helvetica Neue" w:cs="Helvetica Neue"/>
        <w:color w:val="000000"/>
      </w:rPr>
      <w:fldChar w:fldCharType="begin"/>
    </w:r>
    <w:r>
      <w:rPr>
        <w:rFonts w:ascii="Helvetica Neue" w:eastAsia="Helvetica Neue" w:hAnsi="Helvetica Neue" w:cs="Helvetica Neue"/>
        <w:color w:val="000000"/>
      </w:rPr>
      <w:instrText>PAGE</w:instrText>
    </w:r>
    <w:r>
      <w:rPr>
        <w:rFonts w:ascii="Helvetica Neue" w:eastAsia="Helvetica Neue" w:hAnsi="Helvetica Neue" w:cs="Helvetica Neue"/>
        <w:color w:val="000000"/>
      </w:rPr>
      <w:fldChar w:fldCharType="separate"/>
    </w:r>
    <w:r w:rsidR="00AD1172">
      <w:rPr>
        <w:rFonts w:ascii="Helvetica Neue" w:eastAsia="Helvetica Neue" w:hAnsi="Helvetica Neue" w:cs="Helvetica Neue"/>
        <w:noProof/>
        <w:color w:val="000000"/>
      </w:rPr>
      <w:t>2</w:t>
    </w:r>
    <w:r>
      <w:rPr>
        <w:rFonts w:ascii="Helvetica Neue" w:eastAsia="Helvetica Neue" w:hAnsi="Helvetica Neue" w:cs="Helvetica Neue"/>
        <w:color w:val="000000"/>
      </w:rPr>
      <w:fldChar w:fldCharType="end"/>
    </w: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FA787BD" wp14:editId="090F4C7C">
              <wp:simplePos x="0" y="0"/>
              <wp:positionH relativeFrom="column">
                <wp:posOffset>-101599</wp:posOffset>
              </wp:positionH>
              <wp:positionV relativeFrom="paragraph">
                <wp:posOffset>-241299</wp:posOffset>
              </wp:positionV>
              <wp:extent cx="6048375" cy="1249045"/>
              <wp:effectExtent l="0" t="0" r="0" b="0"/>
              <wp:wrapNone/>
              <wp:docPr id="2121910398" name="Rectángulo 2121910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26575" y="3160240"/>
                        <a:ext cx="6038850" cy="1239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5D70A" w14:textId="77777777" w:rsidR="00697BBA" w:rsidRDefault="00DA4FD4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________________________________________________________________________</w:t>
                          </w:r>
                        </w:p>
                        <w:p w14:paraId="344751A2" w14:textId="77777777" w:rsidR="00697BBA" w:rsidRDefault="00DA4FD4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0000"/>
                              <w:sz w:val="20"/>
                            </w:rPr>
                            <w:t>Instituto Colombiano de Antropología e Historia</w:t>
                          </w:r>
                        </w:p>
                        <w:p w14:paraId="2F1373C4" w14:textId="77777777" w:rsidR="00697BBA" w:rsidRDefault="00DA4FD4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 xml:space="preserve">Dirección: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Cll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. 12 # 2-38 (Sede Administrativa)</w:t>
                          </w:r>
                        </w:p>
                        <w:p w14:paraId="184CFDB9" w14:textId="77777777" w:rsidR="00697BBA" w:rsidRDefault="00DA4FD4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Cll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. 12 # 2-41 (Sede Misional), Bogotá D.C., Colombia</w:t>
                          </w:r>
                        </w:p>
                        <w:p w14:paraId="5CAE5BAD" w14:textId="77777777" w:rsidR="00697BBA" w:rsidRDefault="00DA4FD4">
                          <w:pPr>
                            <w:spacing w:after="0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PBX: (+57) 601 444 0544 - Línea Gratuita: (+57) 018000 3426042</w:t>
                          </w:r>
                        </w:p>
                      </w:txbxContent>
                    </wps:txbx>
                    <wps:bodyPr spcFirstLastPara="1" wrap="square" lIns="91425" tIns="45675" rIns="91425" bIns="4567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A787BD" id="Rectángulo 2121910398" o:spid="_x0000_s1026" style="position:absolute;left:0;text-align:left;margin-left:-8pt;margin-top:-19pt;width:476.25pt;height:9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" filled="f" stroked="f">
              <v:textbox inset="2.53958mm,1.26875mm,2.53958mm,1.26875mm">
                <w:txbxContent>
                  <w:p w14:paraId="2AF5D70A" w14:textId="77777777" w:rsidR="00697BBA" w:rsidRDefault="00000000">
                    <w:pPr>
                      <w:spacing w:after="0" w:line="275" w:lineRule="auto"/>
                      <w:jc w:val="both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>________________________________________________________________________</w:t>
                    </w:r>
                  </w:p>
                  <w:p w14:paraId="344751A2" w14:textId="77777777" w:rsidR="00697BBA" w:rsidRDefault="00000000">
                    <w:pPr>
                      <w:spacing w:after="0" w:line="275" w:lineRule="auto"/>
                      <w:jc w:val="both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b/>
                        <w:color w:val="000000"/>
                        <w:sz w:val="20"/>
                      </w:rPr>
                      <w:t>Instituto Colombiano de Antropología e Historia</w:t>
                    </w:r>
                  </w:p>
                  <w:p w14:paraId="2F1373C4" w14:textId="77777777" w:rsidR="00697BBA" w:rsidRDefault="00000000">
                    <w:pPr>
                      <w:spacing w:after="0" w:line="275" w:lineRule="auto"/>
                      <w:jc w:val="both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 xml:space="preserve">Dirección: </w:t>
                    </w: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>Cll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>. 12 # 2-38 (Sede Administrativa)</w:t>
                    </w:r>
                  </w:p>
                  <w:p w14:paraId="184CFDB9" w14:textId="77777777" w:rsidR="00697BBA" w:rsidRDefault="00000000">
                    <w:pPr>
                      <w:spacing w:after="0" w:line="275" w:lineRule="auto"/>
                      <w:jc w:val="both"/>
                      <w:textDirection w:val="btLr"/>
                    </w:pP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>Cll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>. 12 # 2-41 (Sede Misional), Bogotá D.C., Colombia</w:t>
                    </w:r>
                  </w:p>
                  <w:p w14:paraId="5CAE5BAD" w14:textId="77777777" w:rsidR="00697BBA" w:rsidRDefault="00000000">
                    <w:pPr>
                      <w:spacing w:after="0" w:line="275" w:lineRule="auto"/>
                      <w:jc w:val="both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20"/>
                      </w:rPr>
                      <w:t>PBX: (+57) 601 444 0544 - Línea Gratuita: (+57) 018000 3426042</w:t>
                    </w:r>
                  </w:p>
                </w:txbxContent>
              </v:textbox>
            </v:rect>
          </w:pict>
        </mc:Fallback>
      </mc:AlternateContent>
    </w:r>
  </w:p>
  <w:p w14:paraId="773F328F" w14:textId="77777777" w:rsidR="00697BBA" w:rsidRDefault="00697BBA">
    <w:pPr>
      <w:spacing w:after="0" w:line="276" w:lineRule="auto"/>
      <w:jc w:val="both"/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D6852" w14:textId="77777777" w:rsidR="005A1CF9" w:rsidRDefault="005A1CF9">
      <w:pPr>
        <w:spacing w:after="0" w:line="240" w:lineRule="auto"/>
      </w:pPr>
      <w:r>
        <w:separator/>
      </w:r>
    </w:p>
  </w:footnote>
  <w:footnote w:type="continuationSeparator" w:id="0">
    <w:p w14:paraId="64B8D6D9" w14:textId="77777777" w:rsidR="005A1CF9" w:rsidRDefault="005A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D4141" w14:textId="77777777" w:rsidR="00697BBA" w:rsidRDefault="00DA4F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A97AE5D" wp14:editId="58091640">
          <wp:simplePos x="0" y="0"/>
          <wp:positionH relativeFrom="column">
            <wp:posOffset>-1080134</wp:posOffset>
          </wp:positionH>
          <wp:positionV relativeFrom="paragraph">
            <wp:posOffset>-448308</wp:posOffset>
          </wp:positionV>
          <wp:extent cx="7805784" cy="12805568"/>
          <wp:effectExtent l="0" t="0" r="0" b="0"/>
          <wp:wrapNone/>
          <wp:docPr id="212191040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24" r="24"/>
                  <a:stretch>
                    <a:fillRect/>
                  </a:stretch>
                </pic:blipFill>
                <pic:spPr>
                  <a:xfrm>
                    <a:off x="0" y="0"/>
                    <a:ext cx="7805784" cy="12805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3AAEB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44536FE"/>
    <w:multiLevelType w:val="multilevel"/>
    <w:tmpl w:val="D5F8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539E7"/>
    <w:multiLevelType w:val="multilevel"/>
    <w:tmpl w:val="00CA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325C5D"/>
    <w:multiLevelType w:val="hybridMultilevel"/>
    <w:tmpl w:val="E398DB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025D8"/>
    <w:multiLevelType w:val="multilevel"/>
    <w:tmpl w:val="178EE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513254"/>
    <w:multiLevelType w:val="multilevel"/>
    <w:tmpl w:val="01D2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8F5F5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4A3E9F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85D7E94"/>
    <w:multiLevelType w:val="multilevel"/>
    <w:tmpl w:val="7D00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E46B3E"/>
    <w:multiLevelType w:val="multilevel"/>
    <w:tmpl w:val="D3F606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4433D7"/>
    <w:multiLevelType w:val="multilevel"/>
    <w:tmpl w:val="EAF8A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2A3527"/>
    <w:multiLevelType w:val="multilevel"/>
    <w:tmpl w:val="CDE4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204680">
    <w:abstractNumId w:val="9"/>
  </w:num>
  <w:num w:numId="2" w16cid:durableId="3366044">
    <w:abstractNumId w:val="3"/>
  </w:num>
  <w:num w:numId="3" w16cid:durableId="2137795686">
    <w:abstractNumId w:val="0"/>
  </w:num>
  <w:num w:numId="4" w16cid:durableId="1885100380">
    <w:abstractNumId w:val="6"/>
  </w:num>
  <w:num w:numId="5" w16cid:durableId="1136411442">
    <w:abstractNumId w:val="7"/>
  </w:num>
  <w:num w:numId="6" w16cid:durableId="1097168663">
    <w:abstractNumId w:val="8"/>
  </w:num>
  <w:num w:numId="7" w16cid:durableId="1798529167">
    <w:abstractNumId w:val="5"/>
  </w:num>
  <w:num w:numId="8" w16cid:durableId="123161818">
    <w:abstractNumId w:val="2"/>
  </w:num>
  <w:num w:numId="9" w16cid:durableId="1744916193">
    <w:abstractNumId w:val="1"/>
  </w:num>
  <w:num w:numId="10" w16cid:durableId="861670883">
    <w:abstractNumId w:val="11"/>
  </w:num>
  <w:num w:numId="11" w16cid:durableId="37126122">
    <w:abstractNumId w:val="10"/>
  </w:num>
  <w:num w:numId="12" w16cid:durableId="68626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BBA"/>
    <w:rsid w:val="00000FBD"/>
    <w:rsid w:val="00037EC5"/>
    <w:rsid w:val="00143B9E"/>
    <w:rsid w:val="001B7F7F"/>
    <w:rsid w:val="001F7374"/>
    <w:rsid w:val="001F7C47"/>
    <w:rsid w:val="00214BFA"/>
    <w:rsid w:val="002416F1"/>
    <w:rsid w:val="00293047"/>
    <w:rsid w:val="002C353D"/>
    <w:rsid w:val="003B52AE"/>
    <w:rsid w:val="0040274D"/>
    <w:rsid w:val="0042783A"/>
    <w:rsid w:val="00430FC8"/>
    <w:rsid w:val="0048458A"/>
    <w:rsid w:val="004965B2"/>
    <w:rsid w:val="004B7E3C"/>
    <w:rsid w:val="004D0BC8"/>
    <w:rsid w:val="0052345F"/>
    <w:rsid w:val="00591DCC"/>
    <w:rsid w:val="005A1CF9"/>
    <w:rsid w:val="005B3030"/>
    <w:rsid w:val="00606D00"/>
    <w:rsid w:val="00637A70"/>
    <w:rsid w:val="00697BBA"/>
    <w:rsid w:val="006E1341"/>
    <w:rsid w:val="00743062"/>
    <w:rsid w:val="00771974"/>
    <w:rsid w:val="007D0B1F"/>
    <w:rsid w:val="00810AE6"/>
    <w:rsid w:val="00812EC9"/>
    <w:rsid w:val="00815720"/>
    <w:rsid w:val="00831C16"/>
    <w:rsid w:val="00833168"/>
    <w:rsid w:val="00834E8F"/>
    <w:rsid w:val="008576CD"/>
    <w:rsid w:val="00930690"/>
    <w:rsid w:val="009C5F47"/>
    <w:rsid w:val="00A30552"/>
    <w:rsid w:val="00A448C9"/>
    <w:rsid w:val="00A86E81"/>
    <w:rsid w:val="00AB728F"/>
    <w:rsid w:val="00AD1172"/>
    <w:rsid w:val="00AE0EF2"/>
    <w:rsid w:val="00AF2639"/>
    <w:rsid w:val="00B318E5"/>
    <w:rsid w:val="00B41834"/>
    <w:rsid w:val="00B4494E"/>
    <w:rsid w:val="00B76832"/>
    <w:rsid w:val="00BA4F59"/>
    <w:rsid w:val="00BC1535"/>
    <w:rsid w:val="00C3372F"/>
    <w:rsid w:val="00C72851"/>
    <w:rsid w:val="00C86FE1"/>
    <w:rsid w:val="00C97086"/>
    <w:rsid w:val="00CA15D1"/>
    <w:rsid w:val="00CF7846"/>
    <w:rsid w:val="00D06129"/>
    <w:rsid w:val="00D33327"/>
    <w:rsid w:val="00D74CF8"/>
    <w:rsid w:val="00DA4FD4"/>
    <w:rsid w:val="00E56E1E"/>
    <w:rsid w:val="00EC16C3"/>
    <w:rsid w:val="00EF228B"/>
    <w:rsid w:val="00F402D3"/>
    <w:rsid w:val="00F75FFD"/>
    <w:rsid w:val="00F95ED4"/>
    <w:rsid w:val="00FA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F916"/>
  <w15:docId w15:val="{1D79AF37-12B8-40BB-83E0-79CC570F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2B4"/>
  </w:style>
  <w:style w:type="paragraph" w:styleId="Ttulo1">
    <w:name w:val="heading 1"/>
    <w:basedOn w:val="Normal"/>
    <w:next w:val="Normal"/>
    <w:uiPriority w:val="9"/>
    <w:qFormat/>
    <w:rsid w:val="00EA487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A487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A487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A487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A487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A487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EA487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A487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B36"/>
  </w:style>
  <w:style w:type="paragraph" w:styleId="Piedepgina">
    <w:name w:val="footer"/>
    <w:basedOn w:val="Normal"/>
    <w:link w:val="Piedepgina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36"/>
  </w:style>
  <w:style w:type="character" w:styleId="Hipervnculo">
    <w:name w:val="Hyperlink"/>
    <w:basedOn w:val="Fuentedeprrafopredeter"/>
    <w:uiPriority w:val="99"/>
    <w:unhideWhenUsed/>
    <w:rsid w:val="00757B3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7B3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57B36"/>
    <w:pPr>
      <w:ind w:left="720"/>
      <w:contextualSpacing/>
    </w:pPr>
  </w:style>
  <w:style w:type="table" w:styleId="Tablaconcuadrcula">
    <w:name w:val="Table Grid"/>
    <w:basedOn w:val="Tablanormal"/>
    <w:uiPriority w:val="39"/>
    <w:rsid w:val="00F84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EA487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640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40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40B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40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40B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0BC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1676F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EF281F"/>
    <w:rPr>
      <w:b/>
      <w:bCs/>
    </w:rPr>
  </w:style>
  <w:style w:type="paragraph" w:styleId="NormalWeb">
    <w:name w:val="Normal (Web)"/>
    <w:basedOn w:val="Normal"/>
    <w:uiPriority w:val="99"/>
    <w:unhideWhenUsed/>
    <w:rsid w:val="0062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A448C9"/>
    <w:pPr>
      <w:spacing w:after="0" w:line="240" w:lineRule="auto"/>
    </w:pPr>
    <w:rPr>
      <w:rFonts w:ascii="Verdana" w:eastAsia="Times New Roman" w:hAnsi="Verdana" w:cs="Times New Roman"/>
      <w:color w:val="000000"/>
      <w:sz w:val="16"/>
      <w:szCs w:val="16"/>
      <w:lang w:eastAsia="es-MX"/>
    </w:rPr>
  </w:style>
  <w:style w:type="character" w:customStyle="1" w:styleId="il">
    <w:name w:val="il"/>
    <w:basedOn w:val="Fuentedeprrafopredeter"/>
    <w:rsid w:val="00B41834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41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2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pq0d9ZiRqoTpr8eUd0v2xe9gg==">CgMxLjA4AHIhMU0xUk1YZ2RTbWw0RWdadTNCM1ViZjNVQkJKWjg5ZTFw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Camilo  Baracaldo Godoy</dc:creator>
  <cp:lastModifiedBy>Hans Ronald Niño Garcia</cp:lastModifiedBy>
  <cp:revision>3</cp:revision>
  <cp:lastPrinted>2025-08-14T00:24:00Z</cp:lastPrinted>
  <dcterms:created xsi:type="dcterms:W3CDTF">2025-09-07T16:15:00Z</dcterms:created>
  <dcterms:modified xsi:type="dcterms:W3CDTF">2025-09-07T16:21:00Z</dcterms:modified>
</cp:coreProperties>
</file>